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C94" w:rsidRDefault="00002750">
      <w:bookmarkStart w:id="0" w:name="_GoBack"/>
      <w:bookmarkEnd w:id="0"/>
      <w:r>
        <w:t>0</w:t>
      </w:r>
      <w:r w:rsidR="00CA44D9">
        <w:t xml:space="preserve">TRGOVAČKI SUD U VARAŽDINU </w:t>
      </w:r>
      <w:r w:rsidR="00DC617D">
        <w:t xml:space="preserve">                      </w:t>
      </w:r>
      <w:r w:rsidR="00CA44D9">
        <w:t>Br: 4 St-201/16</w:t>
      </w:r>
    </w:p>
    <w:p w:rsidR="00CA44D9" w:rsidRDefault="00CA44D9">
      <w:r>
        <w:t>KON-GRA d.o.o. u stečaju,</w:t>
      </w:r>
      <w:r w:rsidR="00812B4C">
        <w:t xml:space="preserve">          </w:t>
      </w:r>
      <w:r w:rsidR="003855AD">
        <w:t xml:space="preserve"> </w:t>
      </w:r>
      <w:r>
        <w:t xml:space="preserve"> OIB 29918508603</w:t>
      </w:r>
      <w:r w:rsidR="003855AD">
        <w:t>, Nedelišće, Varaždinska 34</w:t>
      </w:r>
    </w:p>
    <w:p w:rsidR="00CA44D9" w:rsidRDefault="00CA44D9" w:rsidP="00CA44D9">
      <w:pPr>
        <w:jc w:val="center"/>
        <w:rPr>
          <w:b/>
          <w:sz w:val="28"/>
          <w:szCs w:val="28"/>
        </w:rPr>
      </w:pPr>
      <w:r w:rsidRPr="00CA44D9">
        <w:rPr>
          <w:b/>
          <w:sz w:val="28"/>
          <w:szCs w:val="28"/>
        </w:rPr>
        <w:t>TABLICA RAZLUČNIH PRAVA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09"/>
        <w:gridCol w:w="1338"/>
        <w:gridCol w:w="1443"/>
        <w:gridCol w:w="1764"/>
        <w:gridCol w:w="1405"/>
        <w:gridCol w:w="1498"/>
        <w:gridCol w:w="3308"/>
        <w:gridCol w:w="3055"/>
      </w:tblGrid>
      <w:tr w:rsidR="007B408D" w:rsidTr="001703E9">
        <w:tc>
          <w:tcPr>
            <w:tcW w:w="0" w:type="auto"/>
          </w:tcPr>
          <w:p w:rsidR="00CA44D9" w:rsidRDefault="00CA44D9" w:rsidP="00CA44D9">
            <w:r>
              <w:t>br</w:t>
            </w:r>
          </w:p>
        </w:tc>
        <w:tc>
          <w:tcPr>
            <w:tcW w:w="0" w:type="auto"/>
          </w:tcPr>
          <w:p w:rsidR="00CA44D9" w:rsidRDefault="00CA44D9" w:rsidP="00CA44D9">
            <w:r>
              <w:t>Naziv razlučnog</w:t>
            </w:r>
          </w:p>
          <w:p w:rsidR="00CA44D9" w:rsidRDefault="00CA44D9" w:rsidP="00CA44D9">
            <w:r>
              <w:t xml:space="preserve"> vjerovnika</w:t>
            </w:r>
          </w:p>
        </w:tc>
        <w:tc>
          <w:tcPr>
            <w:tcW w:w="0" w:type="auto"/>
          </w:tcPr>
          <w:p w:rsidR="00CA44D9" w:rsidRDefault="00CA44D9" w:rsidP="00CA44D9">
            <w:r>
              <w:t>OIB</w:t>
            </w:r>
          </w:p>
        </w:tc>
        <w:tc>
          <w:tcPr>
            <w:tcW w:w="0" w:type="auto"/>
          </w:tcPr>
          <w:p w:rsidR="00CA44D9" w:rsidRDefault="00CA44D9" w:rsidP="00CA44D9">
            <w:r>
              <w:t>adresa</w:t>
            </w:r>
          </w:p>
        </w:tc>
        <w:tc>
          <w:tcPr>
            <w:tcW w:w="0" w:type="auto"/>
          </w:tcPr>
          <w:p w:rsidR="00CA44D9" w:rsidRDefault="00CA44D9" w:rsidP="00CA44D9">
            <w:r>
              <w:t>Javna knjiga u koju je</w:t>
            </w:r>
          </w:p>
          <w:p w:rsidR="00CA44D9" w:rsidRDefault="00CA44D9" w:rsidP="00CA44D9">
            <w:r>
              <w:t xml:space="preserve"> razl.pravo upisano</w:t>
            </w:r>
          </w:p>
        </w:tc>
        <w:tc>
          <w:tcPr>
            <w:tcW w:w="0" w:type="auto"/>
          </w:tcPr>
          <w:p w:rsidR="00CA44D9" w:rsidRDefault="00CA44D9" w:rsidP="00CA44D9">
            <w:r>
              <w:t>Iznos tražbine</w:t>
            </w:r>
          </w:p>
          <w:p w:rsidR="00CA44D9" w:rsidRDefault="00CA44D9" w:rsidP="00CA44D9">
            <w:r>
              <w:t xml:space="preserve"> osigurane razl.prav.</w:t>
            </w:r>
          </w:p>
        </w:tc>
        <w:tc>
          <w:tcPr>
            <w:tcW w:w="3308" w:type="dxa"/>
          </w:tcPr>
          <w:p w:rsidR="00CA44D9" w:rsidRDefault="00CA44D9" w:rsidP="00CA44D9">
            <w:r>
              <w:t>Pravna osnova</w:t>
            </w:r>
          </w:p>
          <w:p w:rsidR="00CA44D9" w:rsidRDefault="00CA44D9" w:rsidP="00CA44D9">
            <w:r>
              <w:t xml:space="preserve"> razluč. tražbine</w:t>
            </w:r>
          </w:p>
        </w:tc>
        <w:tc>
          <w:tcPr>
            <w:tcW w:w="3055" w:type="dxa"/>
          </w:tcPr>
          <w:p w:rsidR="00CA44D9" w:rsidRDefault="00CA44D9" w:rsidP="00CA44D9">
            <w:r>
              <w:t>Dio imovine na koji se</w:t>
            </w:r>
          </w:p>
          <w:p w:rsidR="00CA44D9" w:rsidRDefault="00CA44D9" w:rsidP="00CA44D9">
            <w:r>
              <w:t xml:space="preserve"> odnosi razlučno pravo</w:t>
            </w:r>
          </w:p>
        </w:tc>
      </w:tr>
      <w:tr w:rsidR="007B408D" w:rsidTr="001703E9">
        <w:tc>
          <w:tcPr>
            <w:tcW w:w="0" w:type="auto"/>
          </w:tcPr>
          <w:p w:rsidR="00CA44D9" w:rsidRDefault="00CA44D9" w:rsidP="00CA44D9">
            <w:r>
              <w:t>1</w:t>
            </w:r>
          </w:p>
        </w:tc>
        <w:tc>
          <w:tcPr>
            <w:tcW w:w="0" w:type="auto"/>
          </w:tcPr>
          <w:p w:rsidR="00CA44D9" w:rsidRDefault="00CA44D9" w:rsidP="00CA44D9">
            <w:r>
              <w:t>RH Ministarstvo financija</w:t>
            </w:r>
          </w:p>
        </w:tc>
        <w:tc>
          <w:tcPr>
            <w:tcW w:w="0" w:type="auto"/>
          </w:tcPr>
          <w:p w:rsidR="00CA44D9" w:rsidRDefault="00CA44D9" w:rsidP="00CA44D9">
            <w:r>
              <w:t>52634238587</w:t>
            </w:r>
          </w:p>
        </w:tc>
        <w:tc>
          <w:tcPr>
            <w:tcW w:w="0" w:type="auto"/>
          </w:tcPr>
          <w:p w:rsidR="00CA44D9" w:rsidRDefault="008A5181" w:rsidP="00CA44D9">
            <w:r>
              <w:t>Varaždin, Graberja 1</w:t>
            </w:r>
          </w:p>
        </w:tc>
        <w:tc>
          <w:tcPr>
            <w:tcW w:w="0" w:type="auto"/>
          </w:tcPr>
          <w:p w:rsidR="00CA44D9" w:rsidRDefault="003855AD" w:rsidP="00CA44D9">
            <w:r>
              <w:t>Zemljišne knjige</w:t>
            </w:r>
            <w:r w:rsidR="00DC617D">
              <w:t xml:space="preserve"> k.o. Nedeličće</w:t>
            </w:r>
          </w:p>
        </w:tc>
        <w:tc>
          <w:tcPr>
            <w:tcW w:w="0" w:type="auto"/>
          </w:tcPr>
          <w:p w:rsidR="00CA44D9" w:rsidRDefault="008A5181" w:rsidP="00CA44D9">
            <w:r>
              <w:t>3.273.333,oo</w:t>
            </w:r>
          </w:p>
        </w:tc>
        <w:tc>
          <w:tcPr>
            <w:tcW w:w="3308" w:type="dxa"/>
          </w:tcPr>
          <w:p w:rsidR="008A5181" w:rsidRDefault="008A5181" w:rsidP="00CA44D9">
            <w:r>
              <w:t>Zapisnik o izvršenoj</w:t>
            </w:r>
          </w:p>
          <w:p w:rsidR="00CA44D9" w:rsidRDefault="00812B4C" w:rsidP="00CA44D9">
            <w:r>
              <w:t>P</w:t>
            </w:r>
            <w:r w:rsidR="008A5181">
              <w:t>ljenidbi</w:t>
            </w:r>
            <w:r>
              <w:t xml:space="preserve">  </w:t>
            </w:r>
            <w:r w:rsidR="008A5181">
              <w:t>21.12.2005.</w:t>
            </w:r>
          </w:p>
          <w:p w:rsidR="007B408D" w:rsidRDefault="007B408D" w:rsidP="00CA44D9">
            <w:r>
              <w:t>rješenje opć.suda uČk</w:t>
            </w:r>
          </w:p>
          <w:p w:rsidR="008A5181" w:rsidRDefault="008A5181" w:rsidP="00CA44D9">
            <w:r>
              <w:t xml:space="preserve">     Z-2116/2008</w:t>
            </w:r>
          </w:p>
        </w:tc>
        <w:tc>
          <w:tcPr>
            <w:tcW w:w="3055" w:type="dxa"/>
          </w:tcPr>
          <w:p w:rsidR="00CA44D9" w:rsidRDefault="008A5181" w:rsidP="00CA44D9">
            <w:r>
              <w:t>Teretna,osobna i motorna vozila,vozila</w:t>
            </w:r>
          </w:p>
          <w:p w:rsidR="008A5181" w:rsidRDefault="008A5181" w:rsidP="00CA44D9">
            <w:r>
              <w:t>Nekretnine upisane u zk.ul.br.5342</w:t>
            </w:r>
            <w:r w:rsidR="00812B4C">
              <w:t xml:space="preserve">  </w:t>
            </w:r>
            <w:r>
              <w:t>i</w:t>
            </w:r>
            <w:r w:rsidR="00812B4C">
              <w:t xml:space="preserve"> </w:t>
            </w:r>
            <w:r>
              <w:t>1457 k.o. Nedelišće</w:t>
            </w:r>
          </w:p>
        </w:tc>
      </w:tr>
      <w:tr w:rsidR="007B408D" w:rsidTr="001703E9">
        <w:tc>
          <w:tcPr>
            <w:tcW w:w="0" w:type="auto"/>
          </w:tcPr>
          <w:p w:rsidR="00CA44D9" w:rsidRDefault="00CA44D9" w:rsidP="00CA44D9">
            <w:r>
              <w:t>2</w:t>
            </w:r>
          </w:p>
        </w:tc>
        <w:tc>
          <w:tcPr>
            <w:tcW w:w="0" w:type="auto"/>
          </w:tcPr>
          <w:p w:rsidR="00CA44D9" w:rsidRDefault="008A5181" w:rsidP="003855AD">
            <w:r>
              <w:t>IG</w:t>
            </w:r>
            <w:r w:rsidR="003855AD">
              <w:t>O</w:t>
            </w:r>
            <w:r>
              <w:t xml:space="preserve">R MATULIĆ </w:t>
            </w:r>
          </w:p>
        </w:tc>
        <w:tc>
          <w:tcPr>
            <w:tcW w:w="0" w:type="auto"/>
          </w:tcPr>
          <w:p w:rsidR="00CA44D9" w:rsidRDefault="008A5181" w:rsidP="00CA44D9">
            <w:r>
              <w:t>41289461275</w:t>
            </w:r>
          </w:p>
        </w:tc>
        <w:tc>
          <w:tcPr>
            <w:tcW w:w="0" w:type="auto"/>
          </w:tcPr>
          <w:p w:rsidR="00CA44D9" w:rsidRDefault="008A5181" w:rsidP="00CA44D9">
            <w:r>
              <w:t>Samobor, Petra Katančića 34</w:t>
            </w:r>
          </w:p>
        </w:tc>
        <w:tc>
          <w:tcPr>
            <w:tcW w:w="0" w:type="auto"/>
          </w:tcPr>
          <w:p w:rsidR="00CA44D9" w:rsidRDefault="003855AD" w:rsidP="00CA44D9">
            <w:r>
              <w:t>Zemljišne knjige</w:t>
            </w:r>
            <w:r w:rsidR="00DC617D">
              <w:t xml:space="preserve">  k.o. Samobor</w:t>
            </w:r>
          </w:p>
        </w:tc>
        <w:tc>
          <w:tcPr>
            <w:tcW w:w="0" w:type="auto"/>
          </w:tcPr>
          <w:p w:rsidR="00CA44D9" w:rsidRDefault="00346180" w:rsidP="00CA44D9">
            <w:r>
              <w:t>00,00</w:t>
            </w:r>
          </w:p>
        </w:tc>
        <w:tc>
          <w:tcPr>
            <w:tcW w:w="3308" w:type="dxa"/>
          </w:tcPr>
          <w:p w:rsidR="00CA44D9" w:rsidRDefault="007B408D" w:rsidP="007B408D">
            <w:r>
              <w:t>Rješenjeo ovrsi Opć.suda u Samoboboru</w:t>
            </w:r>
          </w:p>
          <w:p w:rsidR="007B408D" w:rsidRDefault="007B408D" w:rsidP="007B408D">
            <w:r>
              <w:t>OVR-93/15 ,rješenje o osiguranju Opć. Suda u Samoboru Ovr-4876/2015., rješenje Opć.suda u Novom Zagrebu-zemljišnoknjižni odjel z-28111/2015</w:t>
            </w:r>
          </w:p>
        </w:tc>
        <w:tc>
          <w:tcPr>
            <w:tcW w:w="3055" w:type="dxa"/>
          </w:tcPr>
          <w:p w:rsidR="00CA44D9" w:rsidRDefault="007B408D" w:rsidP="007B408D">
            <w:r>
              <w:t>Suvlasnički dio od ½ dijela nekretnine uknjižene u zk.ul.6168 k.o. Samobor- četverosobni stan u zgradi,dvorište, oranica</w:t>
            </w:r>
          </w:p>
        </w:tc>
      </w:tr>
      <w:tr w:rsidR="007B408D" w:rsidTr="001703E9">
        <w:tc>
          <w:tcPr>
            <w:tcW w:w="0" w:type="auto"/>
          </w:tcPr>
          <w:p w:rsidR="00CA44D9" w:rsidRDefault="00CA44D9" w:rsidP="00CA44D9">
            <w:r>
              <w:t>3</w:t>
            </w:r>
          </w:p>
        </w:tc>
        <w:tc>
          <w:tcPr>
            <w:tcW w:w="0" w:type="auto"/>
          </w:tcPr>
          <w:p w:rsidR="00CA44D9" w:rsidRDefault="00346180" w:rsidP="00CA44D9">
            <w:r>
              <w:t>H-ABDUCO d.o.o.</w:t>
            </w:r>
          </w:p>
        </w:tc>
        <w:tc>
          <w:tcPr>
            <w:tcW w:w="0" w:type="auto"/>
          </w:tcPr>
          <w:p w:rsidR="00CA44D9" w:rsidRDefault="00346180" w:rsidP="00CA44D9">
            <w:r>
              <w:t>13667298928</w:t>
            </w:r>
          </w:p>
        </w:tc>
        <w:tc>
          <w:tcPr>
            <w:tcW w:w="0" w:type="auto"/>
          </w:tcPr>
          <w:p w:rsidR="00CA44D9" w:rsidRDefault="00346180" w:rsidP="00CA44D9">
            <w:r>
              <w:t>Zagreb,Slavonska avenija6a</w:t>
            </w:r>
          </w:p>
        </w:tc>
        <w:tc>
          <w:tcPr>
            <w:tcW w:w="0" w:type="auto"/>
          </w:tcPr>
          <w:p w:rsidR="003855AD" w:rsidRDefault="003855AD" w:rsidP="00CA44D9">
            <w:r>
              <w:t>Zemljišne knjige k.o. Nedelišće,</w:t>
            </w:r>
          </w:p>
          <w:p w:rsidR="00CA44D9" w:rsidRDefault="003855AD" w:rsidP="00CA44D9">
            <w:r>
              <w:t>k.o.Samobor,</w:t>
            </w:r>
          </w:p>
          <w:p w:rsidR="003855AD" w:rsidRDefault="003855AD" w:rsidP="00CA44D9">
            <w:r>
              <w:t>k.o.Biograd na moru</w:t>
            </w:r>
          </w:p>
        </w:tc>
        <w:tc>
          <w:tcPr>
            <w:tcW w:w="0" w:type="auto"/>
          </w:tcPr>
          <w:p w:rsidR="00CA44D9" w:rsidRDefault="00346180" w:rsidP="00CA44D9">
            <w:r>
              <w:t>26.711.569,59</w:t>
            </w:r>
          </w:p>
        </w:tc>
        <w:tc>
          <w:tcPr>
            <w:tcW w:w="3308" w:type="dxa"/>
          </w:tcPr>
          <w:p w:rsidR="00CA44D9" w:rsidRDefault="00346180" w:rsidP="00CA44D9">
            <w:r>
              <w:t>Ugovor o kreditu sa Sporazumomo osiguranju tražbineOV 18837/2007</w:t>
            </w:r>
          </w:p>
          <w:p w:rsidR="00346180" w:rsidRDefault="00346180" w:rsidP="00CA44D9">
            <w:r>
              <w:t>Ugovor o kreditu sa Sporazumom o osiguranju tražbineOV-25934/2007</w:t>
            </w:r>
          </w:p>
          <w:p w:rsidR="00346180" w:rsidRDefault="00346180" w:rsidP="00346180">
            <w:r>
              <w:t>Ugovor o izdavanju devizne garancije sa Sporazumom o osiguranju OV-9894/08</w:t>
            </w:r>
          </w:p>
          <w:p w:rsidR="00346180" w:rsidRDefault="00346180" w:rsidP="00346180">
            <w:r>
              <w:t xml:space="preserve">Ugovor </w:t>
            </w:r>
            <w:r w:rsidR="006F43B3">
              <w:t xml:space="preserve">o odobrenju okvira za financijsko praćenje ,Sporazum o </w:t>
            </w:r>
            <w:r w:rsidR="006F43B3">
              <w:lastRenderedPageBreak/>
              <w:t>osiguranju tražbine OV-19180/2009</w:t>
            </w:r>
          </w:p>
          <w:p w:rsidR="006F43B3" w:rsidRDefault="006F43B3" w:rsidP="00346180">
            <w:r>
              <w:t>Ugovor o ustupanju tražbine OV-1765/14</w:t>
            </w:r>
          </w:p>
          <w:p w:rsidR="006F43B3" w:rsidRDefault="006F43B3" w:rsidP="00346180">
            <w:r>
              <w:t>I aneks ugovora OV-685/15-2</w:t>
            </w:r>
          </w:p>
        </w:tc>
        <w:tc>
          <w:tcPr>
            <w:tcW w:w="3055" w:type="dxa"/>
          </w:tcPr>
          <w:p w:rsidR="00CA44D9" w:rsidRDefault="003855AD" w:rsidP="00CA44D9">
            <w:r>
              <w:lastRenderedPageBreak/>
              <w:t>-nekretnine k.o. Nedelišće zk.ul.4552,zk.č. 1124/2-dvorište Varaždinska ulica ,pov.896m2</w:t>
            </w:r>
          </w:p>
          <w:p w:rsidR="003855AD" w:rsidRDefault="003855AD" w:rsidP="00CA44D9">
            <w:r>
              <w:t>- nekretnina k.o.Nedeličće zk.ul. 1457,zk.č.1124/1, gospodarska zgrada Varaždinska ulica pov.133m</w:t>
            </w:r>
            <w:r w:rsidR="00F92D92">
              <w:t>2,</w:t>
            </w:r>
          </w:p>
          <w:p w:rsidR="00F92D92" w:rsidRDefault="00F92D92" w:rsidP="00F92D92">
            <w:r>
              <w:t xml:space="preserve">Dvorište pov.825m2, gospodarska zgrad.pov.65m2  poslovna zgrada kbr.34 </w:t>
            </w:r>
            <w:r>
              <w:lastRenderedPageBreak/>
              <w:t>pov.100m2, sve u Varaždinskoj ulici, ukupne površine 1123m2</w:t>
            </w:r>
          </w:p>
          <w:p w:rsidR="00F92D92" w:rsidRDefault="00F92D92" w:rsidP="00F92D92">
            <w:r>
              <w:t>- ½ suvlasničkog  dijela nekretnine k.o. Samobor, poduložak 9,zk.ul 6168</w:t>
            </w:r>
            <w:r w:rsidR="001703E9">
              <w:t>, zk.č.4785/3- četverosobni stan u potkrovlju br.9 pov.109,55m2 parkiralište i spremište</w:t>
            </w:r>
            <w:r w:rsidR="00164E4F">
              <w:t>, zk.č.5537/1 oranica banat</w:t>
            </w:r>
          </w:p>
          <w:p w:rsidR="001703E9" w:rsidRDefault="001703E9" w:rsidP="00F92D92">
            <w:r>
              <w:t xml:space="preserve">- nekretnine upisane zk. odjel u Biograd na moru,k.o. Neviđane, zk.ul.923 opisane kao čk.br.49/2 dvor pov.358 m2     zk.č. 49/3 dvor pov.358 m2    zk.č. 395/1 oranica pov.604m2 zk.č. 395/3 oranica pov.446m2 </w:t>
            </w:r>
            <w:r w:rsidR="00DC617D">
              <w:t xml:space="preserve"> zk.č.395/4 oranica pov.82 m2  zk.č. 835/1 pašnjak pov.442m2 zk.č. 835/2 pašnjak pov.443m2 zk.č.835/3 pašnjak pov.598 m2 zk.č. 835/4 put pov.60m2   sve navedeno ukupno 3.391m2</w:t>
            </w:r>
          </w:p>
          <w:p w:rsidR="00F92D92" w:rsidRDefault="00F92D92" w:rsidP="00F92D92"/>
        </w:tc>
      </w:tr>
      <w:tr w:rsidR="007B408D" w:rsidTr="001703E9"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3308" w:type="dxa"/>
          </w:tcPr>
          <w:p w:rsidR="00CA44D9" w:rsidRDefault="00CA44D9" w:rsidP="00CA44D9"/>
        </w:tc>
        <w:tc>
          <w:tcPr>
            <w:tcW w:w="3055" w:type="dxa"/>
          </w:tcPr>
          <w:p w:rsidR="00CA44D9" w:rsidRDefault="00CA44D9" w:rsidP="00CA44D9"/>
        </w:tc>
      </w:tr>
      <w:tr w:rsidR="007B408D" w:rsidTr="001703E9"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0" w:type="auto"/>
          </w:tcPr>
          <w:p w:rsidR="00CA44D9" w:rsidRDefault="00CA44D9" w:rsidP="00CA44D9"/>
        </w:tc>
        <w:tc>
          <w:tcPr>
            <w:tcW w:w="3308" w:type="dxa"/>
          </w:tcPr>
          <w:p w:rsidR="00CA44D9" w:rsidRDefault="00CA44D9" w:rsidP="00CA44D9"/>
        </w:tc>
        <w:tc>
          <w:tcPr>
            <w:tcW w:w="3055" w:type="dxa"/>
          </w:tcPr>
          <w:p w:rsidR="00CA44D9" w:rsidRDefault="00CA44D9" w:rsidP="00CA44D9"/>
        </w:tc>
      </w:tr>
    </w:tbl>
    <w:p w:rsidR="00CA44D9" w:rsidRDefault="00DC617D" w:rsidP="00CA44D9">
      <w:r>
        <w:t>Varaždin, 28. 12. 2016.</w:t>
      </w:r>
    </w:p>
    <w:p w:rsidR="00DC617D" w:rsidRDefault="00DC617D" w:rsidP="00DC617D">
      <w:pPr>
        <w:jc w:val="right"/>
      </w:pPr>
      <w:r>
        <w:t>STEČAJNI UPRAVITELJ</w:t>
      </w:r>
    </w:p>
    <w:p w:rsidR="00DC617D" w:rsidRPr="00CA44D9" w:rsidRDefault="00DC617D" w:rsidP="00DC617D">
      <w:pPr>
        <w:jc w:val="right"/>
      </w:pPr>
      <w:r>
        <w:t>Mišanović Antun</w:t>
      </w:r>
    </w:p>
    <w:sectPr w:rsidR="00DC617D" w:rsidRPr="00CA44D9" w:rsidSect="00CA44D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707BA"/>
    <w:multiLevelType w:val="hybridMultilevel"/>
    <w:tmpl w:val="897CC95C"/>
    <w:lvl w:ilvl="0" w:tplc="05D89018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1776A4"/>
    <w:multiLevelType w:val="hybridMultilevel"/>
    <w:tmpl w:val="971476EE"/>
    <w:lvl w:ilvl="0" w:tplc="74289BD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D9"/>
    <w:rsid w:val="00002750"/>
    <w:rsid w:val="00164E4F"/>
    <w:rsid w:val="001703E9"/>
    <w:rsid w:val="00204A4C"/>
    <w:rsid w:val="00346180"/>
    <w:rsid w:val="003855AD"/>
    <w:rsid w:val="00424CB1"/>
    <w:rsid w:val="00587B54"/>
    <w:rsid w:val="006F43B3"/>
    <w:rsid w:val="007B408D"/>
    <w:rsid w:val="00812B4C"/>
    <w:rsid w:val="008A5181"/>
    <w:rsid w:val="00B60C94"/>
    <w:rsid w:val="00CA44D9"/>
    <w:rsid w:val="00DC617D"/>
    <w:rsid w:val="00F9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A4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9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A4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9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2017-01-02T10:35:00Z</cp:lastPrinted>
  <dcterms:created xsi:type="dcterms:W3CDTF">2017-01-13T13:05:00Z</dcterms:created>
  <dcterms:modified xsi:type="dcterms:W3CDTF">2017-01-13T13:05:00Z</dcterms:modified>
</cp:coreProperties>
</file>